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369"/>
        <w:gridCol w:w="4002"/>
        <w:gridCol w:w="1134"/>
        <w:gridCol w:w="1843"/>
      </w:tblGrid>
      <w:tr w:rsidR="007D7FAA" w:rsidTr="00EB44D5">
        <w:tc>
          <w:tcPr>
            <w:tcW w:w="3369" w:type="dxa"/>
          </w:tcPr>
          <w:p w:rsidR="007D7FAA" w:rsidRDefault="007D7FAA">
            <w:r>
              <w:t xml:space="preserve">Autor </w:t>
            </w:r>
          </w:p>
        </w:tc>
        <w:tc>
          <w:tcPr>
            <w:tcW w:w="4002" w:type="dxa"/>
          </w:tcPr>
          <w:p w:rsidR="007D7FAA" w:rsidRDefault="007D7FAA">
            <w:r>
              <w:t>Titel</w:t>
            </w:r>
          </w:p>
        </w:tc>
        <w:tc>
          <w:tcPr>
            <w:tcW w:w="1134" w:type="dxa"/>
          </w:tcPr>
          <w:p w:rsidR="007D7FAA" w:rsidRDefault="007D7FAA">
            <w:r>
              <w:t>Jahr</w:t>
            </w:r>
          </w:p>
        </w:tc>
        <w:tc>
          <w:tcPr>
            <w:tcW w:w="1843" w:type="dxa"/>
          </w:tcPr>
          <w:p w:rsidR="007D7FAA" w:rsidRDefault="007D7FAA">
            <w:r>
              <w:t xml:space="preserve">Verlag 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proofErr w:type="spellStart"/>
            <w:r>
              <w:t>Benedix</w:t>
            </w:r>
            <w:proofErr w:type="spellEnd"/>
            <w:r>
              <w:t xml:space="preserve">, Monika; </w:t>
            </w:r>
            <w:proofErr w:type="spellStart"/>
            <w:r>
              <w:t>Hugoth</w:t>
            </w:r>
            <w:proofErr w:type="spellEnd"/>
            <w:r>
              <w:t>, Matthias</w:t>
            </w:r>
          </w:p>
        </w:tc>
        <w:tc>
          <w:tcPr>
            <w:tcW w:w="4002" w:type="dxa"/>
          </w:tcPr>
          <w:p w:rsidR="008C276C" w:rsidRDefault="008C276C">
            <w:r>
              <w:t xml:space="preserve">Religion im Kindergarten </w:t>
            </w:r>
          </w:p>
        </w:tc>
        <w:tc>
          <w:tcPr>
            <w:tcW w:w="1134" w:type="dxa"/>
          </w:tcPr>
          <w:p w:rsidR="008C276C" w:rsidRDefault="008C276C">
            <w:r>
              <w:t>2008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 w:rsidRPr="00EB44D5">
              <w:t>Kösel</w:t>
            </w:r>
            <w:proofErr w:type="spellEnd"/>
            <w:r w:rsidRPr="00EB44D5">
              <w:t>-Verlag</w:t>
            </w:r>
          </w:p>
        </w:tc>
      </w:tr>
      <w:tr w:rsidR="008C276C" w:rsidTr="00EB44D5">
        <w:tc>
          <w:tcPr>
            <w:tcW w:w="3369" w:type="dxa"/>
          </w:tcPr>
          <w:p w:rsidR="008C276C" w:rsidRPr="00EB44D5" w:rsidRDefault="008C276C">
            <w:r w:rsidRPr="00EB44D5">
              <w:t>Harz, Frieder</w:t>
            </w:r>
          </w:p>
        </w:tc>
        <w:tc>
          <w:tcPr>
            <w:tcW w:w="4002" w:type="dxa"/>
          </w:tcPr>
          <w:p w:rsidR="008C276C" w:rsidRDefault="008C276C">
            <w:r>
              <w:t>Interreligiöse Erziehung und Bildung in Kitas</w:t>
            </w:r>
          </w:p>
        </w:tc>
        <w:tc>
          <w:tcPr>
            <w:tcW w:w="1134" w:type="dxa"/>
          </w:tcPr>
          <w:p w:rsidR="008C276C" w:rsidRDefault="008C276C">
            <w:r>
              <w:t>2014</w:t>
            </w:r>
          </w:p>
        </w:tc>
        <w:tc>
          <w:tcPr>
            <w:tcW w:w="1843" w:type="dxa"/>
          </w:tcPr>
          <w:p w:rsidR="008C276C" w:rsidRDefault="008C276C">
            <w:r w:rsidRPr="007D7FAA">
              <w:t>V&amp;R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proofErr w:type="spellStart"/>
            <w:r>
              <w:t>Hugoth</w:t>
            </w:r>
            <w:proofErr w:type="spellEnd"/>
            <w:r>
              <w:t>, Matthias</w:t>
            </w:r>
          </w:p>
        </w:tc>
        <w:tc>
          <w:tcPr>
            <w:tcW w:w="4002" w:type="dxa"/>
          </w:tcPr>
          <w:p w:rsidR="008C276C" w:rsidRDefault="008C276C">
            <w:r>
              <w:t>Handbuch religiöse Bildung in Kita und Kindergarten</w:t>
            </w:r>
          </w:p>
        </w:tc>
        <w:tc>
          <w:tcPr>
            <w:tcW w:w="1134" w:type="dxa"/>
          </w:tcPr>
          <w:p w:rsidR="008C276C" w:rsidRDefault="008C276C">
            <w:r>
              <w:t>2012</w:t>
            </w:r>
          </w:p>
        </w:tc>
        <w:tc>
          <w:tcPr>
            <w:tcW w:w="1843" w:type="dxa"/>
          </w:tcPr>
          <w:p w:rsidR="008C276C" w:rsidRDefault="008C276C">
            <w:r>
              <w:t>Herder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r>
              <w:t>Lauter-Pohl, Monika</w:t>
            </w:r>
          </w:p>
        </w:tc>
        <w:tc>
          <w:tcPr>
            <w:tcW w:w="4002" w:type="dxa"/>
          </w:tcPr>
          <w:p w:rsidR="008C276C" w:rsidRDefault="008C276C">
            <w:r>
              <w:t>Mit den Kleinsten Gott entdecken</w:t>
            </w:r>
          </w:p>
        </w:tc>
        <w:tc>
          <w:tcPr>
            <w:tcW w:w="1134" w:type="dxa"/>
          </w:tcPr>
          <w:p w:rsidR="008C276C" w:rsidRDefault="008C276C">
            <w:r>
              <w:t>2014</w:t>
            </w:r>
          </w:p>
        </w:tc>
        <w:tc>
          <w:tcPr>
            <w:tcW w:w="1843" w:type="dxa"/>
          </w:tcPr>
          <w:p w:rsidR="008C276C" w:rsidRDefault="008C276C">
            <w:r>
              <w:t>Gütersloher Verlagshaus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 w:rsidP="007D7FAA">
            <w:proofErr w:type="spellStart"/>
            <w:r>
              <w:t>Sajak</w:t>
            </w:r>
            <w:proofErr w:type="spellEnd"/>
            <w:r>
              <w:t>, Clauß Peter</w:t>
            </w:r>
          </w:p>
        </w:tc>
        <w:tc>
          <w:tcPr>
            <w:tcW w:w="4002" w:type="dxa"/>
          </w:tcPr>
          <w:p w:rsidR="008C276C" w:rsidRDefault="008C276C">
            <w:r>
              <w:t xml:space="preserve">Religion in allen Dingen </w:t>
            </w:r>
          </w:p>
        </w:tc>
        <w:tc>
          <w:tcPr>
            <w:tcW w:w="1134" w:type="dxa"/>
          </w:tcPr>
          <w:p w:rsidR="008C276C" w:rsidRDefault="008C276C"/>
        </w:tc>
        <w:tc>
          <w:tcPr>
            <w:tcW w:w="1843" w:type="dxa"/>
          </w:tcPr>
          <w:p w:rsidR="008C276C" w:rsidRDefault="008C276C">
            <w:r>
              <w:t>Don Bosco</w:t>
            </w:r>
          </w:p>
        </w:tc>
      </w:tr>
      <w:tr w:rsidR="008C276C" w:rsidTr="00EB44D5">
        <w:tc>
          <w:tcPr>
            <w:tcW w:w="3369" w:type="dxa"/>
          </w:tcPr>
          <w:p w:rsidR="008C276C" w:rsidRPr="008C276C" w:rsidRDefault="008C276C" w:rsidP="00EB44D5">
            <w:hyperlink r:id="rId8" w:history="1">
              <w:r w:rsidRPr="008C276C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8C276C">
              <w:t xml:space="preserve">, Friedrich; </w:t>
            </w:r>
            <w:hyperlink r:id="rId9" w:history="1">
              <w:r w:rsidRPr="008C276C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8C276C">
                <w:rPr>
                  <w:rStyle w:val="Hyperlink"/>
                  <w:color w:val="auto"/>
                  <w:u w:val="none"/>
                </w:rPr>
                <w:t>Th</w:t>
              </w:r>
              <w:proofErr w:type="spellEnd"/>
              <w:r w:rsidRPr="008C276C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8C276C">
                <w:rPr>
                  <w:rStyle w:val="Hyperlink"/>
                  <w:color w:val="auto"/>
                  <w:u w:val="none"/>
                </w:rPr>
                <w:t>Scheilke</w:t>
              </w:r>
              <w:proofErr w:type="spellEnd"/>
            </w:hyperlink>
            <w:r w:rsidRPr="008C276C">
              <w:t>, Christoph</w:t>
            </w:r>
          </w:p>
        </w:tc>
        <w:tc>
          <w:tcPr>
            <w:tcW w:w="4002" w:type="dxa"/>
          </w:tcPr>
          <w:p w:rsidR="008C276C" w:rsidRDefault="008C276C">
            <w:r>
              <w:t>Kinder brauchen Hoffnung</w:t>
            </w:r>
          </w:p>
        </w:tc>
        <w:tc>
          <w:tcPr>
            <w:tcW w:w="1134" w:type="dxa"/>
          </w:tcPr>
          <w:p w:rsidR="008C276C" w:rsidRDefault="008C276C">
            <w:r>
              <w:t>1999</w:t>
            </w:r>
          </w:p>
        </w:tc>
        <w:tc>
          <w:tcPr>
            <w:tcW w:w="1843" w:type="dxa"/>
          </w:tcPr>
          <w:p w:rsidR="008C276C" w:rsidRDefault="008C276C">
            <w:r>
              <w:t>Kaufmann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hyperlink r:id="rId10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11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>, Albert</w:t>
            </w:r>
          </w:p>
        </w:tc>
        <w:tc>
          <w:tcPr>
            <w:tcW w:w="4002" w:type="dxa"/>
          </w:tcPr>
          <w:p w:rsidR="008C276C" w:rsidRDefault="008C276C">
            <w:r>
              <w:t>Kulturell und religiös sensibel?</w:t>
            </w:r>
          </w:p>
        </w:tc>
        <w:tc>
          <w:tcPr>
            <w:tcW w:w="1134" w:type="dxa"/>
          </w:tcPr>
          <w:p w:rsidR="008C276C" w:rsidRDefault="008C276C">
            <w:r>
              <w:t>2015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 w:rsidRPr="00EB44D5">
              <w:t>Waxmann</w:t>
            </w:r>
            <w:proofErr w:type="spellEnd"/>
          </w:p>
        </w:tc>
      </w:tr>
      <w:tr w:rsidR="008C276C" w:rsidTr="00EB44D5">
        <w:tc>
          <w:tcPr>
            <w:tcW w:w="3369" w:type="dxa"/>
          </w:tcPr>
          <w:p w:rsidR="008C276C" w:rsidRPr="007D7FAA" w:rsidRDefault="008C276C" w:rsidP="007D7FAA">
            <w:hyperlink r:id="rId12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13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 xml:space="preserve">, Albert; </w:t>
            </w:r>
            <w:hyperlink r:id="rId14" w:history="1">
              <w:r w:rsidRPr="007D7FAA">
                <w:rPr>
                  <w:rStyle w:val="Hyperlink"/>
                  <w:color w:val="auto"/>
                  <w:u w:val="none"/>
                </w:rPr>
                <w:t>Edelbrock</w:t>
              </w:r>
            </w:hyperlink>
            <w:r w:rsidRPr="007D7FAA">
              <w:t>, Anke</w:t>
            </w:r>
          </w:p>
        </w:tc>
        <w:tc>
          <w:tcPr>
            <w:tcW w:w="4002" w:type="dxa"/>
          </w:tcPr>
          <w:p w:rsidR="008C276C" w:rsidRDefault="008C276C">
            <w:r>
              <w:t>Mein Gott – Dein Gott</w:t>
            </w:r>
          </w:p>
        </w:tc>
        <w:tc>
          <w:tcPr>
            <w:tcW w:w="1134" w:type="dxa"/>
          </w:tcPr>
          <w:p w:rsidR="008C276C" w:rsidRDefault="008C276C">
            <w:r>
              <w:t>2008</w:t>
            </w:r>
          </w:p>
        </w:tc>
        <w:tc>
          <w:tcPr>
            <w:tcW w:w="1843" w:type="dxa"/>
          </w:tcPr>
          <w:p w:rsidR="008C276C" w:rsidRDefault="008C276C">
            <w:r>
              <w:t>Beltz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hyperlink r:id="rId15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16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 xml:space="preserve">, Albert; </w:t>
            </w:r>
            <w:hyperlink r:id="rId17" w:history="1">
              <w:r w:rsidRPr="007D7FAA">
                <w:rPr>
                  <w:rStyle w:val="Hyperlink"/>
                  <w:color w:val="auto"/>
                  <w:u w:val="none"/>
                </w:rPr>
                <w:t>Edelbrock</w:t>
              </w:r>
            </w:hyperlink>
            <w:r w:rsidRPr="007D7FAA">
              <w:t>, Anke</w:t>
            </w:r>
          </w:p>
        </w:tc>
        <w:tc>
          <w:tcPr>
            <w:tcW w:w="4002" w:type="dxa"/>
          </w:tcPr>
          <w:p w:rsidR="008C276C" w:rsidRDefault="008C276C">
            <w:r>
              <w:t>Wie viele Götter sind im Himmel?</w:t>
            </w:r>
          </w:p>
        </w:tc>
        <w:tc>
          <w:tcPr>
            <w:tcW w:w="1134" w:type="dxa"/>
          </w:tcPr>
          <w:p w:rsidR="008C276C" w:rsidRDefault="008C276C">
            <w:r>
              <w:t>2010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 w:rsidRPr="00EB44D5">
              <w:t>Waxmann</w:t>
            </w:r>
            <w:proofErr w:type="spellEnd"/>
          </w:p>
        </w:tc>
      </w:tr>
      <w:tr w:rsidR="008C276C" w:rsidTr="00EB44D5">
        <w:tc>
          <w:tcPr>
            <w:tcW w:w="3369" w:type="dxa"/>
          </w:tcPr>
          <w:p w:rsidR="008C276C" w:rsidRDefault="008C276C">
            <w:hyperlink r:id="rId18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19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 xml:space="preserve">, Albert; </w:t>
            </w:r>
            <w:hyperlink r:id="rId20" w:history="1">
              <w:r w:rsidRPr="007D7FAA">
                <w:rPr>
                  <w:rStyle w:val="Hyperlink"/>
                  <w:color w:val="auto"/>
                  <w:u w:val="none"/>
                </w:rPr>
                <w:t>Edelbrock</w:t>
              </w:r>
            </w:hyperlink>
            <w:r w:rsidRPr="007D7FAA">
              <w:t>, Anke</w:t>
            </w:r>
          </w:p>
        </w:tc>
        <w:tc>
          <w:tcPr>
            <w:tcW w:w="4002" w:type="dxa"/>
          </w:tcPr>
          <w:p w:rsidR="008C276C" w:rsidRDefault="008C276C">
            <w:r>
              <w:t>Auf die Eltern kommt es an!</w:t>
            </w:r>
          </w:p>
        </w:tc>
        <w:tc>
          <w:tcPr>
            <w:tcW w:w="1134" w:type="dxa"/>
          </w:tcPr>
          <w:p w:rsidR="008C276C" w:rsidRDefault="008C276C">
            <w:r>
              <w:t>2011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 w:rsidRPr="00EB44D5">
              <w:t>Waxmann</w:t>
            </w:r>
            <w:proofErr w:type="spellEnd"/>
          </w:p>
        </w:tc>
      </w:tr>
      <w:tr w:rsidR="008C276C" w:rsidTr="00EB44D5">
        <w:tc>
          <w:tcPr>
            <w:tcW w:w="3369" w:type="dxa"/>
          </w:tcPr>
          <w:p w:rsidR="008C276C" w:rsidRDefault="008C276C">
            <w:hyperlink r:id="rId21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22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 xml:space="preserve">, Albert; </w:t>
            </w:r>
            <w:hyperlink r:id="rId23" w:history="1">
              <w:r w:rsidRPr="007D7FAA">
                <w:rPr>
                  <w:rStyle w:val="Hyperlink"/>
                  <w:color w:val="auto"/>
                  <w:u w:val="none"/>
                </w:rPr>
                <w:t>Edelbrock</w:t>
              </w:r>
            </w:hyperlink>
            <w:r w:rsidRPr="007D7FAA">
              <w:t>, Anke</w:t>
            </w:r>
          </w:p>
        </w:tc>
        <w:tc>
          <w:tcPr>
            <w:tcW w:w="4002" w:type="dxa"/>
          </w:tcPr>
          <w:p w:rsidR="008C276C" w:rsidRDefault="008C276C">
            <w:r>
              <w:t>Interreligiöse und Interkulturelle Bildung in der Kita</w:t>
            </w:r>
          </w:p>
        </w:tc>
        <w:tc>
          <w:tcPr>
            <w:tcW w:w="1134" w:type="dxa"/>
          </w:tcPr>
          <w:p w:rsidR="008C276C" w:rsidRDefault="008C276C">
            <w:r>
              <w:t>2011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 w:rsidRPr="00EB44D5">
              <w:t>Waxmann</w:t>
            </w:r>
            <w:proofErr w:type="spellEnd"/>
          </w:p>
        </w:tc>
      </w:tr>
      <w:tr w:rsidR="008C276C" w:rsidTr="00EB44D5">
        <w:tc>
          <w:tcPr>
            <w:tcW w:w="3369" w:type="dxa"/>
          </w:tcPr>
          <w:p w:rsidR="008C276C" w:rsidRDefault="008C276C">
            <w:hyperlink r:id="rId24" w:history="1">
              <w:r w:rsidRPr="007D7FAA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7D7FAA">
              <w:t xml:space="preserve">, Friedrich; </w:t>
            </w:r>
            <w:hyperlink r:id="rId25" w:history="1">
              <w:proofErr w:type="spellStart"/>
              <w:r w:rsidRPr="007D7FAA">
                <w:rPr>
                  <w:rStyle w:val="Hyperlink"/>
                  <w:color w:val="auto"/>
                  <w:u w:val="none"/>
                </w:rPr>
                <w:t>Biesinger</w:t>
              </w:r>
              <w:proofErr w:type="spellEnd"/>
            </w:hyperlink>
            <w:r w:rsidRPr="007D7FAA">
              <w:t xml:space="preserve">, Albert; </w:t>
            </w:r>
            <w:hyperlink r:id="rId26" w:history="1">
              <w:r w:rsidRPr="007D7FAA">
                <w:rPr>
                  <w:rStyle w:val="Hyperlink"/>
                  <w:color w:val="auto"/>
                  <w:u w:val="none"/>
                </w:rPr>
                <w:t>Edelbrock</w:t>
              </w:r>
            </w:hyperlink>
            <w:r w:rsidRPr="007D7FAA">
              <w:t>, Anke</w:t>
            </w:r>
          </w:p>
        </w:tc>
        <w:tc>
          <w:tcPr>
            <w:tcW w:w="4002" w:type="dxa"/>
          </w:tcPr>
          <w:p w:rsidR="008C276C" w:rsidRDefault="008C276C">
            <w:r>
              <w:t>Religiöse Vielfalt in der Kita</w:t>
            </w:r>
          </w:p>
        </w:tc>
        <w:tc>
          <w:tcPr>
            <w:tcW w:w="1134" w:type="dxa"/>
          </w:tcPr>
          <w:p w:rsidR="008C276C" w:rsidRDefault="008C276C">
            <w:r>
              <w:t>2012</w:t>
            </w:r>
          </w:p>
        </w:tc>
        <w:tc>
          <w:tcPr>
            <w:tcW w:w="1843" w:type="dxa"/>
          </w:tcPr>
          <w:p w:rsidR="008C276C" w:rsidRDefault="008C276C">
            <w:r>
              <w:t>Cornelsen</w:t>
            </w:r>
          </w:p>
        </w:tc>
      </w:tr>
      <w:tr w:rsidR="008C276C" w:rsidTr="00EB44D5">
        <w:tc>
          <w:tcPr>
            <w:tcW w:w="3369" w:type="dxa"/>
          </w:tcPr>
          <w:p w:rsidR="008C276C" w:rsidRPr="00EB44D5" w:rsidRDefault="008C276C" w:rsidP="00EB44D5">
            <w:hyperlink r:id="rId27" w:history="1">
              <w:proofErr w:type="spellStart"/>
              <w:r w:rsidRPr="00EB44D5">
                <w:rPr>
                  <w:rStyle w:val="Hyperlink"/>
                  <w:color w:val="auto"/>
                  <w:u w:val="none"/>
                </w:rPr>
                <w:t>Spenn</w:t>
              </w:r>
              <w:proofErr w:type="spellEnd"/>
            </w:hyperlink>
            <w:r w:rsidRPr="00EB44D5">
              <w:t xml:space="preserve">, Matthias; </w:t>
            </w:r>
            <w:hyperlink r:id="rId28" w:history="1">
              <w:proofErr w:type="spellStart"/>
              <w:r w:rsidRPr="00EB44D5">
                <w:rPr>
                  <w:rStyle w:val="Hyperlink"/>
                  <w:color w:val="auto"/>
                  <w:u w:val="none"/>
                </w:rPr>
                <w:t>Beneke</w:t>
              </w:r>
              <w:proofErr w:type="spellEnd"/>
            </w:hyperlink>
            <w:r w:rsidRPr="00EB44D5">
              <w:t xml:space="preserve">, Doris; </w:t>
            </w:r>
            <w:hyperlink r:id="rId29" w:history="1">
              <w:r w:rsidRPr="00EB44D5">
                <w:rPr>
                  <w:rStyle w:val="Hyperlink"/>
                  <w:color w:val="auto"/>
                  <w:u w:val="none"/>
                </w:rPr>
                <w:t>Harz</w:t>
              </w:r>
            </w:hyperlink>
            <w:r w:rsidRPr="00EB44D5">
              <w:t xml:space="preserve">, Frieder;  </w:t>
            </w:r>
            <w:hyperlink r:id="rId30" w:history="1">
              <w:r w:rsidRPr="00EB44D5">
                <w:rPr>
                  <w:rStyle w:val="Hyperlink"/>
                  <w:color w:val="auto"/>
                  <w:u w:val="none"/>
                </w:rPr>
                <w:t>Schweitzer</w:t>
              </w:r>
            </w:hyperlink>
            <w:r w:rsidRPr="00EB44D5">
              <w:t>, Friedrich</w:t>
            </w:r>
          </w:p>
        </w:tc>
        <w:tc>
          <w:tcPr>
            <w:tcW w:w="4002" w:type="dxa"/>
          </w:tcPr>
          <w:p w:rsidR="008C276C" w:rsidRDefault="008C276C">
            <w:r>
              <w:t>Handbuch Arbeit mit Kindern- Evangelische Perspektive</w:t>
            </w:r>
          </w:p>
        </w:tc>
        <w:tc>
          <w:tcPr>
            <w:tcW w:w="1134" w:type="dxa"/>
          </w:tcPr>
          <w:p w:rsidR="008C276C" w:rsidRDefault="008C276C">
            <w:r>
              <w:t>2007</w:t>
            </w:r>
          </w:p>
        </w:tc>
        <w:tc>
          <w:tcPr>
            <w:tcW w:w="1843" w:type="dxa"/>
          </w:tcPr>
          <w:p w:rsidR="008C276C" w:rsidRDefault="008C276C">
            <w:r>
              <w:t>Gütersloher Verlagshaus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proofErr w:type="spellStart"/>
            <w:r w:rsidRPr="007D7FAA">
              <w:t>Teschmer</w:t>
            </w:r>
            <w:proofErr w:type="spellEnd"/>
            <w:r>
              <w:t>, Caroline</w:t>
            </w:r>
          </w:p>
        </w:tc>
        <w:tc>
          <w:tcPr>
            <w:tcW w:w="4002" w:type="dxa"/>
          </w:tcPr>
          <w:p w:rsidR="008C276C" w:rsidRDefault="008C276C">
            <w:r>
              <w:t>Mitgefühl als Weg zur Werte-Bildung</w:t>
            </w:r>
          </w:p>
        </w:tc>
        <w:tc>
          <w:tcPr>
            <w:tcW w:w="1134" w:type="dxa"/>
          </w:tcPr>
          <w:p w:rsidR="008C276C" w:rsidRDefault="008C276C">
            <w:r>
              <w:t>2014</w:t>
            </w:r>
          </w:p>
        </w:tc>
        <w:tc>
          <w:tcPr>
            <w:tcW w:w="1843" w:type="dxa"/>
          </w:tcPr>
          <w:p w:rsidR="008C276C" w:rsidRDefault="008C276C">
            <w:r w:rsidRPr="007D7FAA">
              <w:t>V&amp;R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r>
              <w:t>Walter, Ulrich</w:t>
            </w:r>
          </w:p>
        </w:tc>
        <w:tc>
          <w:tcPr>
            <w:tcW w:w="4002" w:type="dxa"/>
          </w:tcPr>
          <w:p w:rsidR="008C276C" w:rsidRDefault="008C276C">
            <w:r>
              <w:t>Religion im Kindergartenalltag</w:t>
            </w:r>
          </w:p>
        </w:tc>
        <w:tc>
          <w:tcPr>
            <w:tcW w:w="1134" w:type="dxa"/>
          </w:tcPr>
          <w:p w:rsidR="008C276C" w:rsidRDefault="008C276C">
            <w:r>
              <w:t>2007</w:t>
            </w:r>
          </w:p>
        </w:tc>
        <w:tc>
          <w:tcPr>
            <w:tcW w:w="1843" w:type="dxa"/>
          </w:tcPr>
          <w:p w:rsidR="008C276C" w:rsidRDefault="008C276C">
            <w:proofErr w:type="spellStart"/>
            <w:r>
              <w:t>Neukirchener</w:t>
            </w:r>
            <w:proofErr w:type="spellEnd"/>
            <w:r>
              <w:t xml:space="preserve"> Verlagshaus</w:t>
            </w:r>
          </w:p>
        </w:tc>
      </w:tr>
      <w:tr w:rsidR="008C276C" w:rsidTr="00EB44D5">
        <w:tc>
          <w:tcPr>
            <w:tcW w:w="3369" w:type="dxa"/>
          </w:tcPr>
          <w:p w:rsidR="008C276C" w:rsidRDefault="008C276C">
            <w:proofErr w:type="spellStart"/>
            <w:r>
              <w:t>Wuckelt</w:t>
            </w:r>
            <w:proofErr w:type="spellEnd"/>
            <w:r>
              <w:t>, Agnes</w:t>
            </w:r>
          </w:p>
        </w:tc>
        <w:tc>
          <w:tcPr>
            <w:tcW w:w="4002" w:type="dxa"/>
          </w:tcPr>
          <w:p w:rsidR="008C276C" w:rsidRDefault="008C276C">
            <w:r>
              <w:t>Religiöse Bildung in der Kita</w:t>
            </w:r>
          </w:p>
        </w:tc>
        <w:tc>
          <w:tcPr>
            <w:tcW w:w="1134" w:type="dxa"/>
          </w:tcPr>
          <w:p w:rsidR="008C276C" w:rsidRDefault="008C276C">
            <w:r>
              <w:t>2017</w:t>
            </w:r>
          </w:p>
        </w:tc>
        <w:tc>
          <w:tcPr>
            <w:tcW w:w="1843" w:type="dxa"/>
          </w:tcPr>
          <w:p w:rsidR="008C276C" w:rsidRDefault="008C276C">
            <w:r w:rsidRPr="008C276C">
              <w:t>Schwabenverlag</w:t>
            </w:r>
          </w:p>
        </w:tc>
      </w:tr>
      <w:tr w:rsidR="007D7FAA" w:rsidTr="00EB44D5">
        <w:tc>
          <w:tcPr>
            <w:tcW w:w="3369" w:type="dxa"/>
          </w:tcPr>
          <w:p w:rsidR="007D7FAA" w:rsidRDefault="007D7FAA"/>
        </w:tc>
        <w:tc>
          <w:tcPr>
            <w:tcW w:w="4002" w:type="dxa"/>
          </w:tcPr>
          <w:p w:rsidR="007D7FAA" w:rsidRDefault="007D7FAA"/>
        </w:tc>
        <w:tc>
          <w:tcPr>
            <w:tcW w:w="1134" w:type="dxa"/>
          </w:tcPr>
          <w:p w:rsidR="007D7FAA" w:rsidRDefault="007D7FAA"/>
        </w:tc>
        <w:tc>
          <w:tcPr>
            <w:tcW w:w="1843" w:type="dxa"/>
          </w:tcPr>
          <w:p w:rsidR="007D7FAA" w:rsidRDefault="007D7FAA"/>
        </w:tc>
      </w:tr>
      <w:tr w:rsidR="007D7FAA" w:rsidTr="00EB44D5">
        <w:tc>
          <w:tcPr>
            <w:tcW w:w="3369" w:type="dxa"/>
          </w:tcPr>
          <w:p w:rsidR="007D7FAA" w:rsidRDefault="007D7FAA"/>
        </w:tc>
        <w:tc>
          <w:tcPr>
            <w:tcW w:w="4002" w:type="dxa"/>
          </w:tcPr>
          <w:p w:rsidR="007D7FAA" w:rsidRDefault="007D7FAA"/>
        </w:tc>
        <w:tc>
          <w:tcPr>
            <w:tcW w:w="1134" w:type="dxa"/>
          </w:tcPr>
          <w:p w:rsidR="007D7FAA" w:rsidRDefault="007D7FAA"/>
        </w:tc>
        <w:tc>
          <w:tcPr>
            <w:tcW w:w="1843" w:type="dxa"/>
          </w:tcPr>
          <w:p w:rsidR="007D7FAA" w:rsidRDefault="007D7FAA"/>
        </w:tc>
      </w:tr>
      <w:tr w:rsidR="007D7FAA" w:rsidTr="00EB44D5">
        <w:tc>
          <w:tcPr>
            <w:tcW w:w="3369" w:type="dxa"/>
          </w:tcPr>
          <w:p w:rsidR="007D7FAA" w:rsidRDefault="007D7FAA"/>
        </w:tc>
        <w:tc>
          <w:tcPr>
            <w:tcW w:w="4002" w:type="dxa"/>
          </w:tcPr>
          <w:p w:rsidR="007D7FAA" w:rsidRDefault="007D7FAA"/>
        </w:tc>
        <w:tc>
          <w:tcPr>
            <w:tcW w:w="1134" w:type="dxa"/>
          </w:tcPr>
          <w:p w:rsidR="007D7FAA" w:rsidRDefault="007D7FAA"/>
        </w:tc>
        <w:tc>
          <w:tcPr>
            <w:tcW w:w="1843" w:type="dxa"/>
          </w:tcPr>
          <w:p w:rsidR="007D7FAA" w:rsidRDefault="007D7FAA"/>
        </w:tc>
      </w:tr>
    </w:tbl>
    <w:p w:rsidR="00AF2AE3" w:rsidRDefault="00AF2AE3"/>
    <w:sectPr w:rsidR="00AF2AE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3" w:rsidRDefault="00607473" w:rsidP="008C276C">
      <w:pPr>
        <w:spacing w:after="0" w:line="240" w:lineRule="auto"/>
      </w:pPr>
      <w:r>
        <w:separator/>
      </w:r>
    </w:p>
  </w:endnote>
  <w:endnote w:type="continuationSeparator" w:id="0">
    <w:p w:rsidR="00607473" w:rsidRDefault="00607473" w:rsidP="008C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3" w:rsidRDefault="00607473" w:rsidP="008C276C">
      <w:pPr>
        <w:spacing w:after="0" w:line="240" w:lineRule="auto"/>
      </w:pPr>
      <w:r>
        <w:separator/>
      </w:r>
    </w:p>
  </w:footnote>
  <w:footnote w:type="continuationSeparator" w:id="0">
    <w:p w:rsidR="00607473" w:rsidRDefault="00607473" w:rsidP="008C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Kopfzeile"/>
    </w:pPr>
    <w:r>
      <w:t xml:space="preserve">Literaturliste: </w:t>
    </w:r>
    <w:bookmarkStart w:id="0" w:name="_GoBack"/>
    <w:bookmarkEnd w:id="0"/>
    <w:r>
      <w:t xml:space="preserve">Religiöse Bildung in der Kita und Kindergarten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C" w:rsidRDefault="008C27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A"/>
    <w:rsid w:val="00607473"/>
    <w:rsid w:val="007D7FAA"/>
    <w:rsid w:val="008C276C"/>
    <w:rsid w:val="00AF2AE3"/>
    <w:rsid w:val="00E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F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76C"/>
  </w:style>
  <w:style w:type="paragraph" w:styleId="Fuzeile">
    <w:name w:val="footer"/>
    <w:basedOn w:val="Standard"/>
    <w:link w:val="FuzeileZchn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F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76C"/>
  </w:style>
  <w:style w:type="paragraph" w:styleId="Fuzeile">
    <w:name w:val="footer"/>
    <w:basedOn w:val="Standard"/>
    <w:link w:val="FuzeileZchn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18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26" Type="http://schemas.openxmlformats.org/officeDocument/2006/relationships/hyperlink" Target="https://www.amazon.de/s/ref=dp_byline_sr_book_3?ie=UTF8&amp;text=Anke+Edelbrock&amp;search-alias=books-de&amp;field-author=Anke+Edelbrock&amp;sort=relevancerank" TargetMode="External"/><Relationship Id="rId21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17" Type="http://schemas.openxmlformats.org/officeDocument/2006/relationships/hyperlink" Target="https://www.amazon.de/s/ref=dp_byline_sr_book_3?ie=UTF8&amp;text=Anke+Edelbrock&amp;search-alias=books-de&amp;field-author=Anke+Edelbrock&amp;sort=relevancerank" TargetMode="External"/><Relationship Id="rId25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20" Type="http://schemas.openxmlformats.org/officeDocument/2006/relationships/hyperlink" Target="https://www.amazon.de/s/ref=dp_byline_sr_book_3?ie=UTF8&amp;text=Anke+Edelbrock&amp;search-alias=books-de&amp;field-author=Anke+Edelbrock&amp;sort=relevancerank" TargetMode="External"/><Relationship Id="rId29" Type="http://schemas.openxmlformats.org/officeDocument/2006/relationships/hyperlink" Target="https://www.amazon.de/s/ref=dp_byline_sr_book_3?ie=UTF8&amp;text=Frieder+Harz&amp;search-alias=books-de&amp;field-author=Frieder+Harz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24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23" Type="http://schemas.openxmlformats.org/officeDocument/2006/relationships/hyperlink" Target="https://www.amazon.de/s/ref=dp_byline_sr_book_3?ie=UTF8&amp;text=Anke+Edelbrock&amp;search-alias=books-de&amp;field-author=Anke+Edelbrock&amp;sort=relevancerank" TargetMode="External"/><Relationship Id="rId28" Type="http://schemas.openxmlformats.org/officeDocument/2006/relationships/hyperlink" Target="https://www.amazon.de/s/ref=dp_byline_sr_book_2?ie=UTF8&amp;text=Doris+Beneke&amp;search-alias=books-de&amp;field-author=Doris+Beneke&amp;sort=relevancerank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mazon.de/s/ref=dp_byline_sr_book_1?ie=UTF8&amp;text=Friedrich+Schweitzer&amp;search-alias=books-de&amp;field-author=Friedrich+Schweitzer&amp;sort=relevancerank" TargetMode="External"/><Relationship Id="rId19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de/s/ref=dp_byline_sr_book_1?ie=UTF8&amp;text=Christoph+Th+Scheilke&amp;search-alias=books-de&amp;field-author=Christoph+Th+Scheilke&amp;sort=relevancerank" TargetMode="External"/><Relationship Id="rId14" Type="http://schemas.openxmlformats.org/officeDocument/2006/relationships/hyperlink" Target="https://www.amazon.de/s/ref=dp_byline_sr_book_3?ie=UTF8&amp;text=Anke+Edelbrock&amp;search-alias=books-de&amp;field-author=Anke+Edelbrock&amp;sort=relevancerank" TargetMode="External"/><Relationship Id="rId22" Type="http://schemas.openxmlformats.org/officeDocument/2006/relationships/hyperlink" Target="https://www.amazon.de/s/ref=dp_byline_sr_book_2?ie=UTF8&amp;text=Albert+Biesinger&amp;search-alias=books-de&amp;field-author=Albert+Biesinger&amp;sort=relevancerank" TargetMode="External"/><Relationship Id="rId27" Type="http://schemas.openxmlformats.org/officeDocument/2006/relationships/hyperlink" Target="https://www.amazon.de/s/ref=dp_byline_sr_book_1?ie=UTF8&amp;text=Matthias+Spenn&amp;search-alias=books-de&amp;field-author=Matthias+Spenn&amp;sort=relevancerank" TargetMode="External"/><Relationship Id="rId30" Type="http://schemas.openxmlformats.org/officeDocument/2006/relationships/hyperlink" Target="https://www.amazon.de/s/ref=dp_byline_sr_book_4?ie=UTF8&amp;text=Friedrich+Schweitzer&amp;search-alias=books-de&amp;field-author=Friedrich+Schweitzer&amp;sort=relevancerank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amazon.de/s/ref=dp_byline_sr_book_2?ie=UTF8&amp;text=Friedrich+Schweitzer&amp;search-alias=books-de&amp;field-author=Friedrich+Schweitzer&amp;sort=relevanceran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CE16-A459-4A1A-9AF3-AA2AFB89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2018-11-05T14:33:00Z</dcterms:created>
  <dcterms:modified xsi:type="dcterms:W3CDTF">2018-11-05T15:00:00Z</dcterms:modified>
</cp:coreProperties>
</file>